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F9" w:rsidRDefault="005D6BF9" w:rsidP="005D6BF9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color w:val="3F3F42"/>
          <w:kern w:val="36"/>
          <w:sz w:val="48"/>
          <w:szCs w:val="4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ACAC9A6" wp14:editId="60A6C9A2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239398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79" t="22070" r="54465" b="55859"/>
                    <a:stretch/>
                  </pic:blipFill>
                  <pic:spPr bwMode="auto">
                    <a:xfrm>
                      <a:off x="0" y="0"/>
                      <a:ext cx="1239398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BF9" w:rsidRDefault="005D6BF9" w:rsidP="005D6BF9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color w:val="3F3F42"/>
          <w:kern w:val="36"/>
          <w:sz w:val="48"/>
          <w:szCs w:val="48"/>
          <w:lang w:eastAsia="en-GB"/>
        </w:rPr>
      </w:pPr>
      <w:r>
        <w:rPr>
          <w:rFonts w:ascii="Helvetica" w:eastAsia="Times New Roman" w:hAnsi="Helvetica" w:cs="Helvetica"/>
          <w:color w:val="3F3F42"/>
          <w:kern w:val="36"/>
          <w:sz w:val="48"/>
          <w:szCs w:val="48"/>
          <w:lang w:eastAsia="en-GB"/>
        </w:rPr>
        <w:t>Learning Resources Centre</w:t>
      </w:r>
    </w:p>
    <w:p w:rsidR="005D6BF9" w:rsidRDefault="005D6BF9" w:rsidP="005D6BF9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i/>
          <w:color w:val="3F3F42"/>
          <w:kern w:val="36"/>
          <w:sz w:val="48"/>
          <w:szCs w:val="48"/>
          <w:lang w:eastAsia="en-GB"/>
        </w:rPr>
      </w:pPr>
      <w:r w:rsidRPr="00744D11">
        <w:rPr>
          <w:rFonts w:ascii="Helvetica" w:eastAsia="Times New Roman" w:hAnsi="Helvetica" w:cs="Helvetica"/>
          <w:i/>
          <w:color w:val="3F3F42"/>
          <w:kern w:val="36"/>
          <w:sz w:val="48"/>
          <w:szCs w:val="48"/>
          <w:lang w:eastAsia="en-GB"/>
        </w:rPr>
        <w:t>Website of the week:</w:t>
      </w:r>
    </w:p>
    <w:p w:rsidR="000434F0" w:rsidRDefault="0003513E">
      <w:r>
        <w:t>January 19</w:t>
      </w:r>
      <w:r w:rsidRPr="0003513E">
        <w:rPr>
          <w:vertAlign w:val="superscript"/>
        </w:rPr>
        <w:t>th</w:t>
      </w:r>
      <w:r>
        <w:t xml:space="preserve"> 2021</w:t>
      </w:r>
    </w:p>
    <w:p w:rsidR="005D6BF9" w:rsidRPr="0003513E" w:rsidRDefault="005D6BF9" w:rsidP="005D6BF9">
      <w:pPr>
        <w:jc w:val="center"/>
        <w:rPr>
          <w:rFonts w:ascii="Forte" w:hAnsi="Forte"/>
          <w:color w:val="7030A0"/>
          <w:sz w:val="56"/>
          <w:szCs w:val="56"/>
        </w:rPr>
      </w:pPr>
      <w:r w:rsidRPr="0003513E">
        <w:rPr>
          <w:rFonts w:ascii="Forte" w:hAnsi="Forte" w:cs="Segoe UI"/>
          <w:color w:val="7030A0"/>
          <w:sz w:val="56"/>
          <w:szCs w:val="56"/>
          <w:shd w:val="clear" w:color="auto" w:fill="FFFFFF"/>
        </w:rPr>
        <w:t>Oak National Academy</w:t>
      </w:r>
    </w:p>
    <w:p w:rsidR="005D6BF9" w:rsidRDefault="005D6BF9" w:rsidP="005D6BF9">
      <w:pPr>
        <w:jc w:val="center"/>
        <w:rPr>
          <w:sz w:val="40"/>
          <w:szCs w:val="40"/>
        </w:rPr>
      </w:pPr>
      <w:hyperlink r:id="rId5" w:history="1">
        <w:r w:rsidRPr="00A14C7C">
          <w:rPr>
            <w:rStyle w:val="Hyperlink"/>
            <w:sz w:val="40"/>
            <w:szCs w:val="40"/>
          </w:rPr>
          <w:t>https://classroom.thenational.academy</w:t>
        </w:r>
      </w:hyperlink>
    </w:p>
    <w:p w:rsidR="005D6BF9" w:rsidRPr="00BD6AD7" w:rsidRDefault="005D6BF9">
      <w:pPr>
        <w:rPr>
          <w:rFonts w:ascii="Segoe UI" w:hAnsi="Segoe UI" w:cs="Segoe UI"/>
          <w:color w:val="4B3241"/>
          <w:sz w:val="36"/>
          <w:szCs w:val="36"/>
          <w:shd w:val="clear" w:color="auto" w:fill="FFFFFF"/>
        </w:rPr>
      </w:pPr>
      <w:r w:rsidRPr="00BD6AD7">
        <w:rPr>
          <w:rFonts w:ascii="Segoe UI" w:hAnsi="Segoe UI" w:cs="Segoe UI"/>
          <w:color w:val="4B3241"/>
          <w:sz w:val="36"/>
          <w:szCs w:val="36"/>
          <w:shd w:val="clear" w:color="auto" w:fill="FFFFFF"/>
        </w:rPr>
        <w:t>Oak National Academy is funded by the Department for Education and has provided more than 28 million lessons since the start of the school term on 4 January.</w:t>
      </w:r>
    </w:p>
    <w:p w:rsidR="005D6BF9" w:rsidRPr="00BD6AD7" w:rsidRDefault="005D6BF9" w:rsidP="00BD6AD7">
      <w:pPr>
        <w:rPr>
          <w:rFonts w:ascii="Segoe UI" w:hAnsi="Segoe UI" w:cs="Segoe UI"/>
          <w:color w:val="4B3241"/>
          <w:sz w:val="36"/>
          <w:szCs w:val="36"/>
          <w:shd w:val="clear" w:color="auto" w:fill="FFFFFF"/>
        </w:rPr>
      </w:pPr>
      <w:r w:rsidRPr="00BD6AD7">
        <w:rPr>
          <w:rFonts w:ascii="Segoe UI" w:hAnsi="Segoe UI" w:cs="Segoe UI"/>
          <w:color w:val="4B3241"/>
          <w:sz w:val="36"/>
          <w:szCs w:val="36"/>
          <w:shd w:val="clear" w:color="auto" w:fill="FFFFFF"/>
        </w:rPr>
        <w:t>Oak National Academy, the online classroom made by teachers with free, high-quality video lessons</w:t>
      </w:r>
      <w:r w:rsidR="00BD6AD7" w:rsidRPr="00BD6AD7">
        <w:rPr>
          <w:rFonts w:ascii="Segoe UI" w:hAnsi="Segoe UI" w:cs="Segoe UI"/>
          <w:color w:val="4B3241"/>
          <w:sz w:val="36"/>
          <w:szCs w:val="36"/>
          <w:shd w:val="clear" w:color="auto" w:fill="FFFFFF"/>
        </w:rPr>
        <w:t xml:space="preserve"> Nearly 10,000 free video lessons, resources and activities, </w:t>
      </w:r>
      <w:bookmarkStart w:id="0" w:name="_GoBack"/>
      <w:bookmarkEnd w:id="0"/>
      <w:r w:rsidRPr="00BD6AD7">
        <w:rPr>
          <w:rFonts w:ascii="Segoe UI" w:hAnsi="Segoe UI" w:cs="Segoe UI"/>
          <w:color w:val="4B3241"/>
          <w:sz w:val="36"/>
          <w:szCs w:val="36"/>
          <w:shd w:val="clear" w:color="auto" w:fill="FFFFFF"/>
        </w:rPr>
        <w:t xml:space="preserve">available to supplement online learning. Resources cover a wide range of subjects, from Early Years Foundation Stage to Key stage 4. </w:t>
      </w:r>
    </w:p>
    <w:p w:rsidR="00BD6AD7" w:rsidRDefault="0003513E" w:rsidP="005D6BF9">
      <w:pPr>
        <w:rPr>
          <w:rFonts w:ascii="Segoe UI" w:hAnsi="Segoe UI" w:cs="Segoe UI"/>
          <w:color w:val="4B3241"/>
          <w:sz w:val="27"/>
          <w:szCs w:val="27"/>
          <w:shd w:val="clear" w:color="auto" w:fill="FFFFFF"/>
        </w:rPr>
      </w:pPr>
      <w:hyperlink r:id="rId6" w:history="1">
        <w:r w:rsidR="00BD6AD7" w:rsidRPr="00A14C7C">
          <w:rPr>
            <w:rStyle w:val="Hyperlink"/>
            <w:rFonts w:ascii="Segoe UI" w:hAnsi="Segoe UI" w:cs="Segoe UI"/>
            <w:sz w:val="27"/>
            <w:szCs w:val="27"/>
            <w:shd w:val="clear" w:color="auto" w:fill="FFFFFF"/>
          </w:rPr>
          <w:t>https://classroom.thenational.academy/subjects-by-key-stage/key-stage-4</w:t>
        </w:r>
      </w:hyperlink>
    </w:p>
    <w:p w:rsidR="005D6BF9" w:rsidRDefault="005D6BF9">
      <w:pPr>
        <w:rPr>
          <w:rFonts w:ascii="Segoe UI" w:hAnsi="Segoe UI" w:cs="Segoe UI"/>
          <w:color w:val="4B3241"/>
          <w:sz w:val="27"/>
          <w:szCs w:val="27"/>
          <w:shd w:val="clear" w:color="auto" w:fill="FFFFFF"/>
        </w:rPr>
      </w:pPr>
    </w:p>
    <w:p w:rsidR="00BD6AD7" w:rsidRDefault="00BD6AD7">
      <w:r w:rsidRPr="00BD6AD7">
        <w:rPr>
          <w:rFonts w:ascii="Segoe UI" w:hAnsi="Segoe UI" w:cs="Segoe UI"/>
          <w:color w:val="4B3241"/>
          <w:sz w:val="36"/>
          <w:szCs w:val="36"/>
          <w:shd w:val="clear" w:color="auto" w:fill="FFFFFF"/>
        </w:rPr>
        <w:t>The Teachers’ Hub and its top tips and features on remote learning planning useful for any parent taking on a supportive role at home.</w:t>
      </w:r>
    </w:p>
    <w:sectPr w:rsidR="00BD6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F9"/>
    <w:rsid w:val="0003513E"/>
    <w:rsid w:val="005022E1"/>
    <w:rsid w:val="005D6BF9"/>
    <w:rsid w:val="00BD6AD7"/>
    <w:rsid w:val="00C5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225FC-9C5F-475D-89F3-763E4C73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BF9"/>
  </w:style>
  <w:style w:type="paragraph" w:styleId="Heading2">
    <w:name w:val="heading 2"/>
    <w:basedOn w:val="Normal"/>
    <w:link w:val="Heading2Char"/>
    <w:uiPriority w:val="9"/>
    <w:qFormat/>
    <w:rsid w:val="00BD6A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BF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D6AD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subjects-by-key-stage/key-stage-4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classroom.thenational.academy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8190D809B1A448EA450346E8E7F16" ma:contentTypeVersion="12" ma:contentTypeDescription="Create a new document." ma:contentTypeScope="" ma:versionID="5353d9655d135e7cfd5b3106b2e97692">
  <xsd:schema xmlns:xsd="http://www.w3.org/2001/XMLSchema" xmlns:xs="http://www.w3.org/2001/XMLSchema" xmlns:p="http://schemas.microsoft.com/office/2006/metadata/properties" xmlns:ns2="bbbe6adf-fbfc-436d-9875-641216e9ba32" xmlns:ns3="4c969604-97f7-4277-8f0c-e6f781d25c6d" targetNamespace="http://schemas.microsoft.com/office/2006/metadata/properties" ma:root="true" ma:fieldsID="18c44cf655ea9bdc35e6ba1bf43b113c" ns2:_="" ns3:_="">
    <xsd:import namespace="bbbe6adf-fbfc-436d-9875-641216e9ba32"/>
    <xsd:import namespace="4c969604-97f7-4277-8f0c-e6f781d25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e6adf-fbfc-436d-9875-641216e9b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69604-97f7-4277-8f0c-e6f781d25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CCB221-1AA3-427D-AFD7-230FA75B79E3}"/>
</file>

<file path=customXml/itemProps2.xml><?xml version="1.0" encoding="utf-8"?>
<ds:datastoreItem xmlns:ds="http://schemas.openxmlformats.org/officeDocument/2006/customXml" ds:itemID="{8FAE0FB9-C86D-4546-9238-E40EE56E32B1}"/>
</file>

<file path=customXml/itemProps3.xml><?xml version="1.0" encoding="utf-8"?>
<ds:datastoreItem xmlns:ds="http://schemas.openxmlformats.org/officeDocument/2006/customXml" ds:itemID="{3E18FFDA-E9BD-4236-A214-69FCCD368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2</cp:revision>
  <dcterms:created xsi:type="dcterms:W3CDTF">2021-01-18T10:12:00Z</dcterms:created>
  <dcterms:modified xsi:type="dcterms:W3CDTF">2021-01-18T13:37:00Z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0x01010027A8190D809B1A448EA450346E8E7F16</vt:lpwstr>
  </property>
</Properties>
</file>